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09EF" w:rsidRDefault="003909EF" w:rsidP="003909EF">
      <w:pPr>
        <w:rPr>
          <w:u w:val="single"/>
        </w:rPr>
      </w:pPr>
      <w:r>
        <w:rPr>
          <w:u w:val="single"/>
        </w:rPr>
        <w:t xml:space="preserve">A </w:t>
      </w:r>
      <w:proofErr w:type="spellStart"/>
      <w:proofErr w:type="gramStart"/>
      <w:r>
        <w:rPr>
          <w:u w:val="single"/>
        </w:rPr>
        <w:t>palestrante</w:t>
      </w:r>
      <w:proofErr w:type="spellEnd"/>
      <w:r>
        <w:rPr>
          <w:u w:val="single"/>
        </w:rPr>
        <w:t xml:space="preserve">  Doutora</w:t>
      </w:r>
      <w:proofErr w:type="gramEnd"/>
      <w:r>
        <w:rPr>
          <w:u w:val="single"/>
        </w:rPr>
        <w:t xml:space="preserve"> Maria da Piedade Lopes na sua apresentação na Biblioteca da ESAV</w:t>
      </w:r>
    </w:p>
    <w:p w:rsidR="00FD14A2" w:rsidRDefault="00FD14A2"/>
    <w:p w:rsidR="00EE1CE0" w:rsidRDefault="00FD14A2">
      <w:r>
        <w:rPr>
          <w:noProof/>
          <w:lang w:eastAsia="pt-PT"/>
        </w:rPr>
        <w:drawing>
          <wp:inline distT="0" distB="0" distL="0" distR="0">
            <wp:extent cx="3491649" cy="2619375"/>
            <wp:effectExtent l="19050" t="0" r="0" b="0"/>
            <wp:docPr id="1" name="Imagem 1" descr="C:\Documents and Settings\lcarneiro\Ambiente de trabalho\Fotos da Biblioteca da ESAV 2011\DSC07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lcarneiro\Ambiente de trabalho\Fotos da Biblioteca da ESAV 2011\DSC072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145" cy="262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4A2" w:rsidRDefault="00FD14A2"/>
    <w:p w:rsidR="00FD14A2" w:rsidRDefault="00FD14A2">
      <w:r>
        <w:rPr>
          <w:noProof/>
          <w:lang w:eastAsia="pt-PT"/>
        </w:rPr>
        <w:drawing>
          <wp:inline distT="0" distB="0" distL="0" distR="0">
            <wp:extent cx="3439670" cy="2581275"/>
            <wp:effectExtent l="19050" t="0" r="838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67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4A2" w:rsidRDefault="00FD14A2">
      <w:r>
        <w:rPr>
          <w:noProof/>
          <w:lang w:eastAsia="pt-PT"/>
        </w:rPr>
        <w:lastRenderedPageBreak/>
        <w:drawing>
          <wp:inline distT="0" distB="0" distL="0" distR="0">
            <wp:extent cx="3409950" cy="2472341"/>
            <wp:effectExtent l="19050" t="0" r="0" b="0"/>
            <wp:docPr id="3" name="Imagem 3" descr="C:\Documents and Settings\lcarneiro\Ambiente de trabalho\Fotos da Biblioteca da ESAV 2011\DSC07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lcarneiro\Ambiente de trabalho\Fotos da Biblioteca da ESAV 2011\DSC072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540" cy="2479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D14A2" w:rsidSect="00EE1CE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D14A2"/>
    <w:rsid w:val="003909EF"/>
    <w:rsid w:val="00717535"/>
    <w:rsid w:val="00774EDB"/>
    <w:rsid w:val="00EE1CE0"/>
    <w:rsid w:val="00FD14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1CE0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FD14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D14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25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089954-5F8B-4033-A6A4-3E5F715F8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ESAV</Company>
  <LinksUpToDate>false</LinksUpToDate>
  <CharactersWithSpaces>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lcarneiro</dc:creator>
  <cp:keywords/>
  <dc:description/>
  <cp:lastModifiedBy>lcarneiro</cp:lastModifiedBy>
  <cp:revision>3</cp:revision>
  <dcterms:created xsi:type="dcterms:W3CDTF">2011-09-19T11:30:00Z</dcterms:created>
  <dcterms:modified xsi:type="dcterms:W3CDTF">2011-09-19T11:30:00Z</dcterms:modified>
</cp:coreProperties>
</file>